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9F7F" w14:textId="77777777" w:rsidR="005A707D" w:rsidRDefault="004E2FBE">
      <w:pPr>
        <w:spacing w:after="42" w:line="259" w:lineRule="auto"/>
        <w:ind w:left="27" w:firstLine="0"/>
        <w:jc w:val="center"/>
      </w:pPr>
      <w:r>
        <w:rPr>
          <w:b/>
          <w:color w:val="2E74B5"/>
          <w:sz w:val="36"/>
        </w:rPr>
        <w:t xml:space="preserve">PCSD Foster Care Transportation Services </w:t>
      </w:r>
    </w:p>
    <w:p w14:paraId="76249889" w14:textId="77777777" w:rsidR="005A707D" w:rsidRDefault="004E2FBE">
      <w:pPr>
        <w:spacing w:after="122" w:line="259" w:lineRule="auto"/>
        <w:ind w:left="24" w:firstLine="0"/>
        <w:jc w:val="center"/>
      </w:pPr>
      <w:r>
        <w:rPr>
          <w:b/>
          <w:sz w:val="22"/>
        </w:rPr>
        <w:t xml:space="preserve">Effective: December 10, 2016 </w:t>
      </w:r>
    </w:p>
    <w:p w14:paraId="74FCB1F5" w14:textId="77777777" w:rsidR="005A707D" w:rsidRDefault="004E2FBE">
      <w:pPr>
        <w:spacing w:after="108" w:line="259" w:lineRule="auto"/>
        <w:ind w:left="0" w:firstLine="0"/>
      </w:pPr>
      <w:r>
        <w:rPr>
          <w:b/>
          <w:color w:val="2E74B5"/>
        </w:rPr>
        <w:t xml:space="preserve"> </w:t>
      </w:r>
    </w:p>
    <w:p w14:paraId="1D43FD51" w14:textId="77777777" w:rsidR="005A707D" w:rsidRDefault="004E2FBE">
      <w:pPr>
        <w:ind w:left="-5"/>
      </w:pPr>
      <w:r>
        <w:t xml:space="preserve">The Paulding County School District Title I, Part A Department is proud to announce our partnership with the Department of Family and Children Services and other child welfare agencies for the purpose of increasing our support to PCSD students in foster care. PCSD students in foster care may have the opportunity to remain in their school of origin if it is in best interest of the student.  </w:t>
      </w:r>
    </w:p>
    <w:p w14:paraId="5459C2E6" w14:textId="77777777" w:rsidR="005A707D" w:rsidRDefault="004E2FBE">
      <w:pPr>
        <w:spacing w:after="117" w:line="259" w:lineRule="auto"/>
        <w:ind w:left="0" w:firstLine="0"/>
      </w:pPr>
      <w:r>
        <w:t xml:space="preserve"> </w:t>
      </w:r>
    </w:p>
    <w:p w14:paraId="1296CD6B" w14:textId="77777777" w:rsidR="005A707D" w:rsidRDefault="004E2FBE">
      <w:pPr>
        <w:spacing w:after="391" w:line="259" w:lineRule="auto"/>
        <w:ind w:left="0" w:firstLine="0"/>
      </w:pPr>
      <w:r>
        <w:rPr>
          <w:b/>
          <w:color w:val="2E74B5"/>
          <w:u w:val="single" w:color="2E74B5"/>
        </w:rPr>
        <w:t>Foster Care Transportation: ESSA Requirements, Title I, Part A</w:t>
      </w:r>
      <w:r>
        <w:rPr>
          <w:b/>
          <w:color w:val="2E74B5"/>
        </w:rPr>
        <w:t xml:space="preserve"> </w:t>
      </w:r>
    </w:p>
    <w:p w14:paraId="3E534FDF" w14:textId="5F41F3BB" w:rsidR="005A707D" w:rsidRDefault="004E2FBE">
      <w:pPr>
        <w:spacing w:after="135"/>
        <w:ind w:lef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35CB61E" wp14:editId="56C37BFB">
                <wp:simplePos x="0" y="0"/>
                <wp:positionH relativeFrom="column">
                  <wp:posOffset>-553516</wp:posOffset>
                </wp:positionH>
                <wp:positionV relativeFrom="paragraph">
                  <wp:posOffset>-3473678</wp:posOffset>
                </wp:positionV>
                <wp:extent cx="7107936" cy="9393936"/>
                <wp:effectExtent l="0" t="0" r="0" b="0"/>
                <wp:wrapNone/>
                <wp:docPr id="977" name="Group 977"/>
                <wp:cNvGraphicFramePr/>
                <a:graphic xmlns:a="http://schemas.openxmlformats.org/drawingml/2006/main">
                  <a:graphicData uri="http://schemas.microsoft.com/office/word/2010/wordprocessingGroup">
                    <wpg:wgp>
                      <wpg:cNvGrpSpPr/>
                      <wpg:grpSpPr>
                        <a:xfrm>
                          <a:off x="0" y="0"/>
                          <a:ext cx="7107936" cy="9393936"/>
                          <a:chOff x="0" y="0"/>
                          <a:chExt cx="7107936" cy="9393936"/>
                        </a:xfrm>
                      </wpg:grpSpPr>
                      <wps:wsp>
                        <wps:cNvPr id="1105" name="Shape 1105"/>
                        <wps:cNvSpPr/>
                        <wps:spPr>
                          <a:xfrm>
                            <a:off x="0"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06" name="Shape 1106"/>
                        <wps:cNvSpPr/>
                        <wps:spPr>
                          <a:xfrm>
                            <a:off x="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07" name="Shape 1107"/>
                        <wps:cNvSpPr/>
                        <wps:spPr>
                          <a:xfrm>
                            <a:off x="9144"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8" name="Shape 1108"/>
                        <wps:cNvSpPr/>
                        <wps:spPr>
                          <a:xfrm>
                            <a:off x="9144"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9" name="Shape 1109"/>
                        <wps:cNvSpPr/>
                        <wps:spPr>
                          <a:xfrm>
                            <a:off x="18288"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0" name="Shape 1110"/>
                        <wps:cNvSpPr/>
                        <wps:spPr>
                          <a:xfrm>
                            <a:off x="56388" y="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1" name="Shape 1111"/>
                        <wps:cNvSpPr/>
                        <wps:spPr>
                          <a:xfrm>
                            <a:off x="56388" y="18288"/>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2" name="Shape 1112"/>
                        <wps:cNvSpPr/>
                        <wps:spPr>
                          <a:xfrm>
                            <a:off x="704240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3" name="Shape 1113"/>
                        <wps:cNvSpPr/>
                        <wps:spPr>
                          <a:xfrm>
                            <a:off x="6995160" y="0"/>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4" name="Shape 1114"/>
                        <wps:cNvSpPr/>
                        <wps:spPr>
                          <a:xfrm>
                            <a:off x="7033260" y="9144"/>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5" name="Shape 1115"/>
                        <wps:cNvSpPr/>
                        <wps:spPr>
                          <a:xfrm>
                            <a:off x="6995160" y="9144"/>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6" name="Shape 1116"/>
                        <wps:cNvSpPr/>
                        <wps:spPr>
                          <a:xfrm>
                            <a:off x="6995160" y="18288"/>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7" name="Shape 1117"/>
                        <wps:cNvSpPr/>
                        <wps:spPr>
                          <a:xfrm>
                            <a:off x="0" y="56388"/>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18" name="Shape 1118"/>
                        <wps:cNvSpPr/>
                        <wps:spPr>
                          <a:xfrm>
                            <a:off x="9144" y="56388"/>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9" name="Shape 1119"/>
                        <wps:cNvSpPr/>
                        <wps:spPr>
                          <a:xfrm>
                            <a:off x="18288" y="56388"/>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20" name="Shape 1120"/>
                        <wps:cNvSpPr/>
                        <wps:spPr>
                          <a:xfrm>
                            <a:off x="7051548" y="56388"/>
                            <a:ext cx="56388" cy="9224772"/>
                          </a:xfrm>
                          <a:custGeom>
                            <a:avLst/>
                            <a:gdLst/>
                            <a:ahLst/>
                            <a:cxnLst/>
                            <a:rect l="0" t="0" r="0" b="0"/>
                            <a:pathLst>
                              <a:path w="56388" h="9224772">
                                <a:moveTo>
                                  <a:pt x="0" y="0"/>
                                </a:moveTo>
                                <a:lnTo>
                                  <a:pt x="56388" y="0"/>
                                </a:lnTo>
                                <a:lnTo>
                                  <a:pt x="56388" y="9224772"/>
                                </a:lnTo>
                                <a:lnTo>
                                  <a:pt x="0" y="92247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7042404" y="56388"/>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22" name="Shape 1122"/>
                        <wps:cNvSpPr/>
                        <wps:spPr>
                          <a:xfrm>
                            <a:off x="7033260" y="56388"/>
                            <a:ext cx="9144" cy="9224772"/>
                          </a:xfrm>
                          <a:custGeom>
                            <a:avLst/>
                            <a:gdLst/>
                            <a:ahLst/>
                            <a:cxnLst/>
                            <a:rect l="0" t="0" r="0" b="0"/>
                            <a:pathLst>
                              <a:path w="9144" h="9224772">
                                <a:moveTo>
                                  <a:pt x="0" y="0"/>
                                </a:moveTo>
                                <a:lnTo>
                                  <a:pt x="9144" y="0"/>
                                </a:lnTo>
                                <a:lnTo>
                                  <a:pt x="9144" y="9224772"/>
                                </a:lnTo>
                                <a:lnTo>
                                  <a:pt x="0" y="92247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3" name="Shape 1123"/>
                        <wps:cNvSpPr/>
                        <wps:spPr>
                          <a:xfrm>
                            <a:off x="6995160" y="56388"/>
                            <a:ext cx="38100" cy="9224772"/>
                          </a:xfrm>
                          <a:custGeom>
                            <a:avLst/>
                            <a:gdLst/>
                            <a:ahLst/>
                            <a:cxnLst/>
                            <a:rect l="0" t="0" r="0" b="0"/>
                            <a:pathLst>
                              <a:path w="38100" h="9224772">
                                <a:moveTo>
                                  <a:pt x="0" y="0"/>
                                </a:moveTo>
                                <a:lnTo>
                                  <a:pt x="38100" y="0"/>
                                </a:lnTo>
                                <a:lnTo>
                                  <a:pt x="38100" y="9224772"/>
                                </a:lnTo>
                                <a:lnTo>
                                  <a:pt x="0" y="922477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24" name="Shape 1124"/>
                        <wps:cNvSpPr/>
                        <wps:spPr>
                          <a:xfrm>
                            <a:off x="0" y="928116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25" name="Shape 1125"/>
                        <wps:cNvSpPr/>
                        <wps:spPr>
                          <a:xfrm>
                            <a:off x="0" y="932840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26" name="Shape 1126"/>
                        <wps:cNvSpPr/>
                        <wps:spPr>
                          <a:xfrm>
                            <a:off x="9144" y="928116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7" name="Shape 1127"/>
                        <wps:cNvSpPr/>
                        <wps:spPr>
                          <a:xfrm>
                            <a:off x="9144" y="931926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8" name="Shape 1128"/>
                        <wps:cNvSpPr/>
                        <wps:spPr>
                          <a:xfrm>
                            <a:off x="18288" y="928116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29" name="Shape 1129"/>
                        <wps:cNvSpPr/>
                        <wps:spPr>
                          <a:xfrm>
                            <a:off x="56388" y="9337548"/>
                            <a:ext cx="6938772" cy="56388"/>
                          </a:xfrm>
                          <a:custGeom>
                            <a:avLst/>
                            <a:gdLst/>
                            <a:ahLst/>
                            <a:cxnLst/>
                            <a:rect l="0" t="0" r="0" b="0"/>
                            <a:pathLst>
                              <a:path w="6938772" h="56388">
                                <a:moveTo>
                                  <a:pt x="0" y="0"/>
                                </a:moveTo>
                                <a:lnTo>
                                  <a:pt x="6938772" y="0"/>
                                </a:lnTo>
                                <a:lnTo>
                                  <a:pt x="693877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56388" y="9328404"/>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31" name="Shape 1131"/>
                        <wps:cNvSpPr/>
                        <wps:spPr>
                          <a:xfrm>
                            <a:off x="56388" y="9319260"/>
                            <a:ext cx="6938772" cy="9144"/>
                          </a:xfrm>
                          <a:custGeom>
                            <a:avLst/>
                            <a:gdLst/>
                            <a:ahLst/>
                            <a:cxnLst/>
                            <a:rect l="0" t="0" r="0" b="0"/>
                            <a:pathLst>
                              <a:path w="6938772" h="9144">
                                <a:moveTo>
                                  <a:pt x="0" y="0"/>
                                </a:moveTo>
                                <a:lnTo>
                                  <a:pt x="6938772" y="0"/>
                                </a:lnTo>
                                <a:lnTo>
                                  <a:pt x="693877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 name="Shape 1132"/>
                        <wps:cNvSpPr/>
                        <wps:spPr>
                          <a:xfrm>
                            <a:off x="56388" y="9281160"/>
                            <a:ext cx="6938772" cy="38100"/>
                          </a:xfrm>
                          <a:custGeom>
                            <a:avLst/>
                            <a:gdLst/>
                            <a:ahLst/>
                            <a:cxnLst/>
                            <a:rect l="0" t="0" r="0" b="0"/>
                            <a:pathLst>
                              <a:path w="6938772" h="38100">
                                <a:moveTo>
                                  <a:pt x="0" y="0"/>
                                </a:moveTo>
                                <a:lnTo>
                                  <a:pt x="6938772" y="0"/>
                                </a:lnTo>
                                <a:lnTo>
                                  <a:pt x="6938772"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33" name="Shape 1133"/>
                        <wps:cNvSpPr/>
                        <wps:spPr>
                          <a:xfrm>
                            <a:off x="7051548" y="9281160"/>
                            <a:ext cx="56388" cy="112776"/>
                          </a:xfrm>
                          <a:custGeom>
                            <a:avLst/>
                            <a:gdLst/>
                            <a:ahLst/>
                            <a:cxnLst/>
                            <a:rect l="0" t="0" r="0" b="0"/>
                            <a:pathLst>
                              <a:path w="56388" h="112776">
                                <a:moveTo>
                                  <a:pt x="0" y="0"/>
                                </a:moveTo>
                                <a:lnTo>
                                  <a:pt x="56388" y="0"/>
                                </a:lnTo>
                                <a:lnTo>
                                  <a:pt x="56388"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6995160" y="9337548"/>
                            <a:ext cx="112776" cy="56388"/>
                          </a:xfrm>
                          <a:custGeom>
                            <a:avLst/>
                            <a:gdLst/>
                            <a:ahLst/>
                            <a:cxnLst/>
                            <a:rect l="0" t="0" r="0" b="0"/>
                            <a:pathLst>
                              <a:path w="112776" h="56388">
                                <a:moveTo>
                                  <a:pt x="0" y="0"/>
                                </a:moveTo>
                                <a:lnTo>
                                  <a:pt x="112776" y="0"/>
                                </a:lnTo>
                                <a:lnTo>
                                  <a:pt x="112776"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7042404" y="928116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36" name="Shape 1136"/>
                        <wps:cNvSpPr/>
                        <wps:spPr>
                          <a:xfrm>
                            <a:off x="6995160" y="932840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37" name="Shape 1137"/>
                        <wps:cNvSpPr/>
                        <wps:spPr>
                          <a:xfrm>
                            <a:off x="7033260" y="928116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 name="Shape 1138"/>
                        <wps:cNvSpPr/>
                        <wps:spPr>
                          <a:xfrm>
                            <a:off x="6995160" y="931926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 name="Shape 1139"/>
                        <wps:cNvSpPr/>
                        <wps:spPr>
                          <a:xfrm>
                            <a:off x="6995160" y="928116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977" style="width:559.68pt;height:739.68pt;position:absolute;z-index:-2147483528;mso-position-horizontal-relative:text;mso-position-horizontal:absolute;margin-left:-43.584pt;mso-position-vertical-relative:text;margin-top:-273.518pt;" coordsize="71079,93939">
                <v:shape id="Shape 1140" style="position:absolute;width:91;height:563;left:0;top:0;" coordsize="9144,56388" path="m0,0l9144,0l9144,56388l0,56388l0,0">
                  <v:stroke weight="0pt" endcap="flat" joinstyle="miter" miterlimit="10" on="false" color="#000000" opacity="0"/>
                  <v:fill on="true" color="#5b9bd5"/>
                </v:shape>
                <v:shape id="Shape 1141" style="position:absolute;width:563;height:91;left:0;top:0;" coordsize="56388,9144" path="m0,0l56388,0l56388,9144l0,9144l0,0">
                  <v:stroke weight="0pt" endcap="flat" joinstyle="miter" miterlimit="10" on="false" color="#000000" opacity="0"/>
                  <v:fill on="true" color="#5b9bd5"/>
                </v:shape>
                <v:shape id="Shape 1142" style="position:absolute;width:91;height:472;left:91;top:91;" coordsize="9144,47244" path="m0,0l9144,0l9144,47244l0,47244l0,0">
                  <v:stroke weight="0pt" endcap="flat" joinstyle="miter" miterlimit="10" on="false" color="#000000" opacity="0"/>
                  <v:fill on="true" color="#ffffff"/>
                </v:shape>
                <v:shape id="Shape 1143" style="position:absolute;width:472;height:91;left:91;top:91;" coordsize="47244,9144" path="m0,0l47244,0l47244,9144l0,9144l0,0">
                  <v:stroke weight="0pt" endcap="flat" joinstyle="miter" miterlimit="10" on="false" color="#000000" opacity="0"/>
                  <v:fill on="true" color="#ffffff"/>
                </v:shape>
                <v:shape id="Shape 1144" style="position:absolute;width:381;height:381;left:182;top:182;" coordsize="38100,38100" path="m0,0l38100,0l38100,38100l0,38100l0,0">
                  <v:stroke weight="0pt" endcap="flat" joinstyle="miter" miterlimit="10" on="false" color="#000000" opacity="0"/>
                  <v:fill on="true" color="#5b9bd5"/>
                </v:shape>
                <v:shape id="Shape 1145" style="position:absolute;width:69387;height:91;left:563;top:0;" coordsize="6938772,9144" path="m0,0l6938772,0l6938772,9144l0,9144l0,0">
                  <v:stroke weight="0pt" endcap="flat" joinstyle="miter" miterlimit="10" on="false" color="#000000" opacity="0"/>
                  <v:fill on="true" color="#5b9bd5"/>
                </v:shape>
                <v:shape id="Shape 1146" style="position:absolute;width:69387;height:381;left:563;top:182;" coordsize="6938772,38100" path="m0,0l6938772,0l6938772,38100l0,38100l0,0">
                  <v:stroke weight="0pt" endcap="flat" joinstyle="miter" miterlimit="10" on="false" color="#000000" opacity="0"/>
                  <v:fill on="true" color="#5b9bd5"/>
                </v:shape>
                <v:shape id="Shape 1147" style="position:absolute;width:91;height:563;left:70424;top:0;" coordsize="9144,56388" path="m0,0l9144,0l9144,56388l0,56388l0,0">
                  <v:stroke weight="0pt" endcap="flat" joinstyle="miter" miterlimit="10" on="false" color="#000000" opacity="0"/>
                  <v:fill on="true" color="#5b9bd5"/>
                </v:shape>
                <v:shape id="Shape 1148" style="position:absolute;width:563;height:91;left:69951;top:0;" coordsize="56388,9144" path="m0,0l56388,0l56388,9144l0,9144l0,0">
                  <v:stroke weight="0pt" endcap="flat" joinstyle="miter" miterlimit="10" on="false" color="#000000" opacity="0"/>
                  <v:fill on="true" color="#5b9bd5"/>
                </v:shape>
                <v:shape id="Shape 1149" style="position:absolute;width:91;height:472;left:70332;top:91;" coordsize="9144,47244" path="m0,0l9144,0l9144,47244l0,47244l0,0">
                  <v:stroke weight="0pt" endcap="flat" joinstyle="miter" miterlimit="10" on="false" color="#000000" opacity="0"/>
                  <v:fill on="true" color="#ffffff"/>
                </v:shape>
                <v:shape id="Shape 1150" style="position:absolute;width:472;height:91;left:69951;top:91;" coordsize="47244,9144" path="m0,0l47244,0l47244,9144l0,9144l0,0">
                  <v:stroke weight="0pt" endcap="flat" joinstyle="miter" miterlimit="10" on="false" color="#000000" opacity="0"/>
                  <v:fill on="true" color="#ffffff"/>
                </v:shape>
                <v:shape id="Shape 1151" style="position:absolute;width:381;height:381;left:69951;top:182;" coordsize="38100,38100" path="m0,0l38100,0l38100,38100l0,38100l0,0">
                  <v:stroke weight="0pt" endcap="flat" joinstyle="miter" miterlimit="10" on="false" color="#000000" opacity="0"/>
                  <v:fill on="true" color="#5b9bd5"/>
                </v:shape>
                <v:shape id="Shape 1152" style="position:absolute;width:91;height:92247;left:0;top:563;" coordsize="9144,9224772" path="m0,0l9144,0l9144,9224772l0,9224772l0,0">
                  <v:stroke weight="0pt" endcap="flat" joinstyle="miter" miterlimit="10" on="false" color="#000000" opacity="0"/>
                  <v:fill on="true" color="#5b9bd5"/>
                </v:shape>
                <v:shape id="Shape 1153" style="position:absolute;width:91;height:92247;left:91;top:563;" coordsize="9144,9224772" path="m0,0l9144,0l9144,9224772l0,9224772l0,0">
                  <v:stroke weight="0pt" endcap="flat" joinstyle="miter" miterlimit="10" on="false" color="#000000" opacity="0"/>
                  <v:fill on="true" color="#ffffff"/>
                </v:shape>
                <v:shape id="Shape 1154" style="position:absolute;width:381;height:92247;left:182;top:563;" coordsize="38100,9224772" path="m0,0l38100,0l38100,9224772l0,9224772l0,0">
                  <v:stroke weight="0pt" endcap="flat" joinstyle="miter" miterlimit="10" on="false" color="#000000" opacity="0"/>
                  <v:fill on="true" color="#5b9bd5"/>
                </v:shape>
                <v:shape id="Shape 1155" style="position:absolute;width:563;height:92247;left:70515;top:563;" coordsize="56388,9224772" path="m0,0l56388,0l56388,9224772l0,9224772l0,0">
                  <v:stroke weight="0pt" endcap="flat" joinstyle="miter" miterlimit="10" on="false" color="#000000" opacity="0"/>
                  <v:fill on="true" color="#000000"/>
                </v:shape>
                <v:shape id="Shape 1156" style="position:absolute;width:91;height:92247;left:70424;top:563;" coordsize="9144,9224772" path="m0,0l9144,0l9144,9224772l0,9224772l0,0">
                  <v:stroke weight="0pt" endcap="flat" joinstyle="miter" miterlimit="10" on="false" color="#000000" opacity="0"/>
                  <v:fill on="true" color="#5b9bd5"/>
                </v:shape>
                <v:shape id="Shape 1157" style="position:absolute;width:91;height:92247;left:70332;top:563;" coordsize="9144,9224772" path="m0,0l9144,0l9144,9224772l0,9224772l0,0">
                  <v:stroke weight="0pt" endcap="flat" joinstyle="miter" miterlimit="10" on="false" color="#000000" opacity="0"/>
                  <v:fill on="true" color="#ffffff"/>
                </v:shape>
                <v:shape id="Shape 1158" style="position:absolute;width:381;height:92247;left:69951;top:563;" coordsize="38100,9224772" path="m0,0l38100,0l38100,9224772l0,9224772l0,0">
                  <v:stroke weight="0pt" endcap="flat" joinstyle="miter" miterlimit="10" on="false" color="#000000" opacity="0"/>
                  <v:fill on="true" color="#5b9bd5"/>
                </v:shape>
                <v:shape id="Shape 1159" style="position:absolute;width:91;height:563;left:0;top:92811;" coordsize="9144,56388" path="m0,0l9144,0l9144,56388l0,56388l0,0">
                  <v:stroke weight="0pt" endcap="flat" joinstyle="miter" miterlimit="10" on="false" color="#000000" opacity="0"/>
                  <v:fill on="true" color="#5b9bd5"/>
                </v:shape>
                <v:shape id="Shape 1160" style="position:absolute;width:563;height:91;left:0;top:93284;" coordsize="56388,9144" path="m0,0l56388,0l56388,9144l0,9144l0,0">
                  <v:stroke weight="0pt" endcap="flat" joinstyle="miter" miterlimit="10" on="false" color="#000000" opacity="0"/>
                  <v:fill on="true" color="#5b9bd5"/>
                </v:shape>
                <v:shape id="Shape 1161" style="position:absolute;width:91;height:472;left:91;top:92811;" coordsize="9144,47244" path="m0,0l9144,0l9144,47244l0,47244l0,0">
                  <v:stroke weight="0pt" endcap="flat" joinstyle="miter" miterlimit="10" on="false" color="#000000" opacity="0"/>
                  <v:fill on="true" color="#ffffff"/>
                </v:shape>
                <v:shape id="Shape 1162" style="position:absolute;width:472;height:91;left:91;top:93192;" coordsize="47244,9144" path="m0,0l47244,0l47244,9144l0,9144l0,0">
                  <v:stroke weight="0pt" endcap="flat" joinstyle="miter" miterlimit="10" on="false" color="#000000" opacity="0"/>
                  <v:fill on="true" color="#ffffff"/>
                </v:shape>
                <v:shape id="Shape 1163" style="position:absolute;width:381;height:381;left:182;top:92811;" coordsize="38100,38100" path="m0,0l38100,0l38100,38100l0,38100l0,0">
                  <v:stroke weight="0pt" endcap="flat" joinstyle="miter" miterlimit="10" on="false" color="#000000" opacity="0"/>
                  <v:fill on="true" color="#5b9bd5"/>
                </v:shape>
                <v:shape id="Shape 1164" style="position:absolute;width:69387;height:563;left:563;top:93375;" coordsize="6938772,56388" path="m0,0l6938772,0l6938772,56388l0,56388l0,0">
                  <v:stroke weight="0pt" endcap="flat" joinstyle="miter" miterlimit="10" on="false" color="#000000" opacity="0"/>
                  <v:fill on="true" color="#000000"/>
                </v:shape>
                <v:shape id="Shape 1165" style="position:absolute;width:69387;height:91;left:563;top:93284;" coordsize="6938772,9144" path="m0,0l6938772,0l6938772,9144l0,9144l0,0">
                  <v:stroke weight="0pt" endcap="flat" joinstyle="miter" miterlimit="10" on="false" color="#000000" opacity="0"/>
                  <v:fill on="true" color="#5b9bd5"/>
                </v:shape>
                <v:shape id="Shape 1166" style="position:absolute;width:69387;height:91;left:563;top:93192;" coordsize="6938772,9144" path="m0,0l6938772,0l6938772,9144l0,9144l0,0">
                  <v:stroke weight="0pt" endcap="flat" joinstyle="miter" miterlimit="10" on="false" color="#000000" opacity="0"/>
                  <v:fill on="true" color="#ffffff"/>
                </v:shape>
                <v:shape id="Shape 1167" style="position:absolute;width:69387;height:381;left:563;top:92811;" coordsize="6938772,38100" path="m0,0l6938772,0l6938772,38100l0,38100l0,0">
                  <v:stroke weight="0pt" endcap="flat" joinstyle="miter" miterlimit="10" on="false" color="#000000" opacity="0"/>
                  <v:fill on="true" color="#5b9bd5"/>
                </v:shape>
                <v:shape id="Shape 1168" style="position:absolute;width:563;height:1127;left:70515;top:92811;" coordsize="56388,112776" path="m0,0l56388,0l56388,112776l0,112776l0,0">
                  <v:stroke weight="0pt" endcap="flat" joinstyle="miter" miterlimit="10" on="false" color="#000000" opacity="0"/>
                  <v:fill on="true" color="#000000"/>
                </v:shape>
                <v:shape id="Shape 1169" style="position:absolute;width:1127;height:563;left:69951;top:93375;" coordsize="112776,56388" path="m0,0l112776,0l112776,56388l0,56388l0,0">
                  <v:stroke weight="0pt" endcap="flat" joinstyle="miter" miterlimit="10" on="false" color="#000000" opacity="0"/>
                  <v:fill on="true" color="#000000"/>
                </v:shape>
                <v:shape id="Shape 1170" style="position:absolute;width:91;height:563;left:70424;top:92811;" coordsize="9144,56388" path="m0,0l9144,0l9144,56388l0,56388l0,0">
                  <v:stroke weight="0pt" endcap="flat" joinstyle="miter" miterlimit="10" on="false" color="#000000" opacity="0"/>
                  <v:fill on="true" color="#5b9bd5"/>
                </v:shape>
                <v:shape id="Shape 1171" style="position:absolute;width:563;height:91;left:69951;top:93284;" coordsize="56388,9144" path="m0,0l56388,0l56388,9144l0,9144l0,0">
                  <v:stroke weight="0pt" endcap="flat" joinstyle="miter" miterlimit="10" on="false" color="#000000" opacity="0"/>
                  <v:fill on="true" color="#5b9bd5"/>
                </v:shape>
                <v:shape id="Shape 1172" style="position:absolute;width:91;height:472;left:70332;top:92811;" coordsize="9144,47244" path="m0,0l9144,0l9144,47244l0,47244l0,0">
                  <v:stroke weight="0pt" endcap="flat" joinstyle="miter" miterlimit="10" on="false" color="#000000" opacity="0"/>
                  <v:fill on="true" color="#ffffff"/>
                </v:shape>
                <v:shape id="Shape 1173" style="position:absolute;width:472;height:91;left:69951;top:93192;" coordsize="47244,9144" path="m0,0l47244,0l47244,9144l0,9144l0,0">
                  <v:stroke weight="0pt" endcap="flat" joinstyle="miter" miterlimit="10" on="false" color="#000000" opacity="0"/>
                  <v:fill on="true" color="#ffffff"/>
                </v:shape>
                <v:shape id="Shape 1174" style="position:absolute;width:381;height:381;left:69951;top:92811;" coordsize="38100,38100" path="m0,0l38100,0l38100,38100l0,38100l0,0">
                  <v:stroke weight="0pt" endcap="flat" joinstyle="miter" miterlimit="10" on="false" color="#000000" opacity="0"/>
                  <v:fill on="true" color="#5b9bd5"/>
                </v:shape>
              </v:group>
            </w:pict>
          </mc:Fallback>
        </mc:AlternateContent>
      </w:r>
      <w:r>
        <w:t xml:space="preserve">ESSA is a federal legislation requiring child welfare agencies to collaborate with educational agencies to keep children in foster care in the same school when living placements change, if remaining in that school is in the best interest of the students. The legislation also requires that child welfare agencies ensure that children in foster care who do change schools are promptly enrolled in a new school, with relevant school records. Foster care is defined as 24- hour substitute care for children placed away from their parents or guardians and for whom the State agency has placement and responsibility. This includes, but is not limited to, placements in foster family homes, foster homes of relatives, group homes, emergency shelters, residential facilities, child care institutions, and pre-adoptive homes. </w:t>
      </w:r>
      <w:bookmarkStart w:id="0" w:name="_GoBack"/>
      <w:bookmarkEnd w:id="0"/>
      <w:r>
        <w:t xml:space="preserve">This federal law ensures immediate enrollment and educational stability for foster children.  The act ensures that foster children and youth have transportation to and from their school of origin if it is in the child’s or youth’s best interest and feasible.  The district has designated </w:t>
      </w:r>
      <w:r w:rsidR="002D79E0">
        <w:t>Trina Williams</w:t>
      </w:r>
      <w:r>
        <w:t xml:space="preserve"> as our Foster Care Point of contact to ensure that foster care children are identified and served.  </w:t>
      </w:r>
      <w:r>
        <w:rPr>
          <w:b/>
          <w:color w:val="3333FF"/>
        </w:rPr>
        <w:t xml:space="preserve"> </w:t>
      </w:r>
    </w:p>
    <w:p w14:paraId="235036BC" w14:textId="56054817" w:rsidR="006F6E89" w:rsidRDefault="004E2FBE" w:rsidP="006F6E89">
      <w:pPr>
        <w:ind w:left="-5"/>
      </w:pPr>
      <w:r>
        <w:t xml:space="preserve">The LEA Foster Care Point of Contact will determine each child’s best interest on a case by   case basis, while making every effort to ensure that transportation is provided through the end </w:t>
      </w:r>
      <w:r w:rsidR="006F6E89">
        <w:t>of the</w:t>
      </w:r>
      <w:r>
        <w:t xml:space="preserve"> school year. If you have questions regarding these services, please contact </w:t>
      </w:r>
      <w:r w:rsidR="002D79E0">
        <w:t>Trina Williams</w:t>
      </w:r>
      <w:r>
        <w:t xml:space="preserve"> </w:t>
      </w:r>
    </w:p>
    <w:p w14:paraId="1D2BFB3A" w14:textId="6793DA8A" w:rsidR="005A707D" w:rsidRDefault="004E2FBE" w:rsidP="006F6E89">
      <w:pPr>
        <w:ind w:left="-5"/>
      </w:pPr>
      <w:r>
        <w:t xml:space="preserve">@ </w:t>
      </w:r>
      <w:hyperlink r:id="rId4" w:history="1">
        <w:r w:rsidR="006F6E89" w:rsidRPr="00087722">
          <w:rPr>
            <w:rStyle w:val="Hyperlink"/>
          </w:rPr>
          <w:t>twilliams@paulding.k12.ga.us</w:t>
        </w:r>
      </w:hyperlink>
      <w:r w:rsidR="006F6E89">
        <w:rPr>
          <w:color w:val="0563C1"/>
          <w:u w:val="single" w:color="0563C1"/>
        </w:rPr>
        <w:t xml:space="preserve"> </w:t>
      </w:r>
      <w:r>
        <w:t>or call her at 770 443-800</w:t>
      </w:r>
      <w:r w:rsidR="006F6E89">
        <w:t xml:space="preserve">0 </w:t>
      </w:r>
      <w:r>
        <w:t xml:space="preserve">(Ext. </w:t>
      </w:r>
      <w:r w:rsidR="00AA0952">
        <w:t>10128</w:t>
      </w:r>
      <w:r>
        <w:t xml:space="preserve">). </w:t>
      </w:r>
    </w:p>
    <w:p w14:paraId="3B51920C" w14:textId="77777777" w:rsidR="005A707D" w:rsidRDefault="004E2FBE">
      <w:pPr>
        <w:spacing w:after="0" w:line="259" w:lineRule="auto"/>
        <w:ind w:left="0" w:firstLine="0"/>
      </w:pPr>
      <w:r>
        <w:t xml:space="preserve"> </w:t>
      </w:r>
    </w:p>
    <w:sectPr w:rsidR="005A707D">
      <w:pgSz w:w="12240" w:h="15840"/>
      <w:pgMar w:top="1440" w:right="146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7D"/>
    <w:rsid w:val="002D79E0"/>
    <w:rsid w:val="004E2FBE"/>
    <w:rsid w:val="0052501E"/>
    <w:rsid w:val="005A707D"/>
    <w:rsid w:val="006F6E89"/>
    <w:rsid w:val="00AA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449E"/>
  <w15:docId w15:val="{8C12D81B-8CF8-4793-8A0F-E3575F87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 w:line="35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E89"/>
    <w:rPr>
      <w:color w:val="0563C1" w:themeColor="hyperlink"/>
      <w:u w:val="single"/>
    </w:rPr>
  </w:style>
  <w:style w:type="character" w:styleId="UnresolvedMention">
    <w:name w:val="Unresolved Mention"/>
    <w:basedOn w:val="DefaultParagraphFont"/>
    <w:uiPriority w:val="99"/>
    <w:semiHidden/>
    <w:unhideWhenUsed/>
    <w:rsid w:val="006F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williams@paulding.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J. Dobbs</dc:creator>
  <cp:keywords/>
  <cp:lastModifiedBy>Kimberly K. Williams</cp:lastModifiedBy>
  <cp:revision>6</cp:revision>
  <dcterms:created xsi:type="dcterms:W3CDTF">2019-02-27T21:26:00Z</dcterms:created>
  <dcterms:modified xsi:type="dcterms:W3CDTF">2019-02-27T21:31:00Z</dcterms:modified>
</cp:coreProperties>
</file>